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A" w:rsidRPr="00D4066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F9621A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1F" w:rsidRPr="00C96223" w:rsidRDefault="007A371F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35" w:rsidRDefault="00967B35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Pr="00C96223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B384C" w:rsidRDefault="009B384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D321A" w:rsidRPr="0093640C" w:rsidRDefault="00EC6D7D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616350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275C7">
        <w:rPr>
          <w:rFonts w:ascii="Times New Roman" w:hAnsi="Times New Roman"/>
          <w:b w:val="0"/>
          <w:bCs/>
          <w:sz w:val="28"/>
          <w:szCs w:val="28"/>
        </w:rPr>
        <w:t>План</w:t>
      </w:r>
      <w:r w:rsidR="00F275C7" w:rsidRPr="0093640C">
        <w:rPr>
          <w:rFonts w:ascii="Times New Roman" w:hAnsi="Times New Roman"/>
          <w:b w:val="0"/>
          <w:bCs/>
          <w:sz w:val="28"/>
          <w:szCs w:val="28"/>
        </w:rPr>
        <w:t xml:space="preserve"> мероприятий по снижению структурной безработицы и повышению экономической активности населения Еврейской автономной области на 2020 – 2025 годы</w:t>
      </w:r>
      <w:r w:rsidR="00F275C7">
        <w:rPr>
          <w:rFonts w:ascii="Times New Roman" w:hAnsi="Times New Roman"/>
          <w:b w:val="0"/>
          <w:bCs/>
          <w:sz w:val="28"/>
          <w:szCs w:val="28"/>
        </w:rPr>
        <w:t>, утвержденный</w:t>
      </w:r>
      <w:r w:rsidR="00F27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F275C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губернатора Еврейской автономной области от 08.06.2020 № 166 </w:t>
      </w:r>
    </w:p>
    <w:p w:rsidR="006D321A" w:rsidRDefault="006D321A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23" w:rsidRPr="0093640C" w:rsidRDefault="00C96223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21A" w:rsidRPr="001C0A9C" w:rsidRDefault="0093640C" w:rsidP="009364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40C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1C0A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D1030" w:rsidRPr="00F275C7" w:rsidRDefault="001C0A9C" w:rsidP="002D10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275C7">
        <w:rPr>
          <w:rFonts w:ascii="Times New Roman" w:hAnsi="Times New Roman"/>
          <w:sz w:val="28"/>
          <w:szCs w:val="28"/>
        </w:rPr>
        <w:t>1. </w:t>
      </w:r>
      <w:r w:rsidR="002D1030" w:rsidRPr="00F275C7">
        <w:rPr>
          <w:rFonts w:ascii="Times New Roman" w:hAnsi="Times New Roman"/>
          <w:sz w:val="28"/>
          <w:szCs w:val="28"/>
        </w:rPr>
        <w:t xml:space="preserve">Внести в </w:t>
      </w:r>
      <w:r w:rsidR="00F275C7" w:rsidRPr="00F275C7">
        <w:rPr>
          <w:rFonts w:ascii="Times New Roman" w:hAnsi="Times New Roman" w:cs="Times New Roman"/>
          <w:bCs/>
          <w:sz w:val="28"/>
          <w:szCs w:val="28"/>
        </w:rPr>
        <w:t>План мероприятий по снижению структурной безработицы и повышению экономической активности населения Еврейской автономной области на 2020 – 2025 годы, утвержденный</w:t>
      </w:r>
      <w:r w:rsidR="00F275C7" w:rsidRPr="00F275C7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Еврейской автономной области от 08.06.2020 № 166</w:t>
      </w:r>
      <w:r w:rsidR="00F275C7">
        <w:rPr>
          <w:rFonts w:ascii="Times New Roman" w:hAnsi="Times New Roman" w:cs="Times New Roman"/>
          <w:sz w:val="28"/>
          <w:szCs w:val="28"/>
        </w:rPr>
        <w:t>,</w:t>
      </w:r>
      <w:r w:rsidR="00F275C7" w:rsidRPr="00F275C7">
        <w:rPr>
          <w:rFonts w:ascii="Times New Roman" w:hAnsi="Times New Roman" w:cs="Times New Roman"/>
          <w:sz w:val="28"/>
          <w:szCs w:val="28"/>
        </w:rPr>
        <w:t xml:space="preserve"> </w:t>
      </w:r>
      <w:r w:rsidR="002D1030" w:rsidRPr="00F275C7">
        <w:rPr>
          <w:rFonts w:ascii="Times New Roman" w:hAnsi="Times New Roman"/>
          <w:bCs/>
          <w:sz w:val="28"/>
          <w:szCs w:val="28"/>
        </w:rPr>
        <w:t>следующ</w:t>
      </w:r>
      <w:r w:rsidR="00616350">
        <w:rPr>
          <w:rFonts w:ascii="Times New Roman" w:hAnsi="Times New Roman"/>
          <w:bCs/>
          <w:sz w:val="28"/>
          <w:szCs w:val="28"/>
        </w:rPr>
        <w:t>е</w:t>
      </w:r>
      <w:r w:rsidR="003B3BC6" w:rsidRPr="00F275C7">
        <w:rPr>
          <w:rFonts w:ascii="Times New Roman" w:hAnsi="Times New Roman"/>
          <w:bCs/>
          <w:sz w:val="28"/>
          <w:szCs w:val="28"/>
        </w:rPr>
        <w:t>е изменени</w:t>
      </w:r>
      <w:r w:rsidR="00616350">
        <w:rPr>
          <w:rFonts w:ascii="Times New Roman" w:hAnsi="Times New Roman"/>
          <w:bCs/>
          <w:sz w:val="28"/>
          <w:szCs w:val="28"/>
        </w:rPr>
        <w:t>е</w:t>
      </w:r>
      <w:r w:rsidR="002D1030" w:rsidRPr="00F275C7">
        <w:rPr>
          <w:rFonts w:ascii="Times New Roman" w:hAnsi="Times New Roman"/>
          <w:bCs/>
          <w:sz w:val="28"/>
          <w:szCs w:val="28"/>
        </w:rPr>
        <w:t>:</w:t>
      </w:r>
      <w:r w:rsidR="002D1030" w:rsidRPr="00F275C7">
        <w:rPr>
          <w:rFonts w:ascii="Times New Roman" w:hAnsi="Times New Roman"/>
          <w:sz w:val="28"/>
          <w:szCs w:val="28"/>
        </w:rPr>
        <w:t xml:space="preserve"> </w:t>
      </w:r>
    </w:p>
    <w:p w:rsidR="004C7412" w:rsidRPr="00701F7B" w:rsidRDefault="00616350" w:rsidP="00786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C7412" w:rsidRPr="00F275C7">
        <w:rPr>
          <w:rFonts w:ascii="Times New Roman" w:hAnsi="Times New Roman" w:cs="Times New Roman"/>
          <w:bCs/>
          <w:sz w:val="28"/>
          <w:szCs w:val="28"/>
        </w:rPr>
        <w:t>План мероприятий по снижению структурной безработицы и повышению экономической активности населения Еврейской автономной</w:t>
      </w:r>
      <w:r w:rsidR="004C7412" w:rsidRPr="004C7412">
        <w:rPr>
          <w:rFonts w:ascii="Times New Roman" w:hAnsi="Times New Roman" w:cs="Times New Roman"/>
          <w:bCs/>
          <w:sz w:val="28"/>
          <w:szCs w:val="28"/>
        </w:rPr>
        <w:t xml:space="preserve"> области на 2020 – 2025 </w:t>
      </w:r>
      <w:r w:rsidR="004C7412" w:rsidRPr="00701F7B">
        <w:rPr>
          <w:rFonts w:ascii="Times New Roman" w:hAnsi="Times New Roman" w:cs="Times New Roman"/>
          <w:bCs/>
          <w:sz w:val="28"/>
          <w:szCs w:val="28"/>
        </w:rPr>
        <w:t>годы</w:t>
      </w:r>
      <w:r w:rsidR="004C7412" w:rsidRPr="00701F7B">
        <w:rPr>
          <w:rFonts w:ascii="Times New Roman" w:hAnsi="Times New Roman" w:cs="Times New Roman"/>
          <w:sz w:val="28"/>
          <w:szCs w:val="28"/>
        </w:rPr>
        <w:t xml:space="preserve"> </w:t>
      </w:r>
      <w:r w:rsidR="007842B4" w:rsidRPr="00701F7B">
        <w:rPr>
          <w:rFonts w:ascii="Times New Roman" w:hAnsi="Times New Roman" w:cs="Times New Roman"/>
          <w:sz w:val="28"/>
          <w:szCs w:val="28"/>
        </w:rPr>
        <w:t>изложи</w:t>
      </w:r>
      <w:r w:rsidR="00A06336">
        <w:rPr>
          <w:rFonts w:ascii="Times New Roman" w:hAnsi="Times New Roman" w:cs="Times New Roman"/>
          <w:sz w:val="28"/>
          <w:szCs w:val="28"/>
        </w:rPr>
        <w:t>ть</w:t>
      </w:r>
      <w:r w:rsidR="007842B4" w:rsidRPr="00701F7B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C7412" w:rsidRPr="00701F7B">
        <w:rPr>
          <w:rFonts w:ascii="Times New Roman" w:hAnsi="Times New Roman" w:cs="Times New Roman"/>
          <w:sz w:val="28"/>
          <w:szCs w:val="28"/>
        </w:rPr>
        <w:t>:</w:t>
      </w:r>
    </w:p>
    <w:p w:rsidR="00C96223" w:rsidRPr="00701F7B" w:rsidRDefault="00C96223" w:rsidP="006D3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1A" w:rsidRDefault="006D321A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DAF" w:rsidRDefault="00FC5DAF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5DAF" w:rsidRDefault="00FC5DAF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C5DAF" w:rsidSect="0060154D">
          <w:headerReference w:type="default" r:id="rId8"/>
          <w:pgSz w:w="11906" w:h="16838"/>
          <w:pgMar w:top="1134" w:right="851" w:bottom="1134" w:left="1701" w:header="709" w:footer="998" w:gutter="0"/>
          <w:pgNumType w:start="1"/>
          <w:cols w:space="708"/>
          <w:titlePg/>
          <w:docGrid w:linePitch="360"/>
        </w:sectPr>
      </w:pPr>
    </w:p>
    <w:p w:rsidR="00FC5DAF" w:rsidRDefault="00D40663" w:rsidP="00FC5DAF">
      <w:pPr>
        <w:pStyle w:val="ConsPlusNormal"/>
        <w:ind w:left="991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C5DAF" w:rsidRPr="00FC5DAF">
        <w:rPr>
          <w:rFonts w:ascii="Times New Roman" w:hAnsi="Times New Roman"/>
          <w:sz w:val="28"/>
          <w:szCs w:val="28"/>
        </w:rPr>
        <w:t>УТВЕРЖДЕН</w:t>
      </w:r>
    </w:p>
    <w:p w:rsidR="00FC5DAF" w:rsidRPr="00FC5DAF" w:rsidRDefault="003C5B15" w:rsidP="00FC5DAF">
      <w:pPr>
        <w:pStyle w:val="ConsPlusNormal"/>
        <w:ind w:left="9204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FC5DAF" w:rsidRPr="00FC5DAF">
        <w:rPr>
          <w:rFonts w:ascii="Times New Roman" w:hAnsi="Times New Roman"/>
          <w:sz w:val="28"/>
          <w:szCs w:val="28"/>
        </w:rPr>
        <w:t>остановлением губернатора</w:t>
      </w:r>
    </w:p>
    <w:p w:rsidR="00FC5DAF" w:rsidRPr="00FC5DAF" w:rsidRDefault="00FC5DAF" w:rsidP="00FC5DAF">
      <w:pPr>
        <w:pStyle w:val="ConsPlusNormal"/>
        <w:ind w:left="920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C5DAF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C5DAF" w:rsidRPr="00FC5DAF" w:rsidRDefault="00FC5DAF" w:rsidP="00FC5DAF">
      <w:pPr>
        <w:pStyle w:val="ConsPlusNormal"/>
        <w:ind w:left="920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C5DAF">
        <w:rPr>
          <w:rFonts w:ascii="Times New Roman" w:hAnsi="Times New Roman"/>
          <w:sz w:val="28"/>
          <w:szCs w:val="28"/>
        </w:rPr>
        <w:t xml:space="preserve">от 08.06.2020 </w:t>
      </w:r>
      <w:r>
        <w:rPr>
          <w:rFonts w:ascii="Times New Roman" w:hAnsi="Times New Roman"/>
          <w:sz w:val="28"/>
          <w:szCs w:val="28"/>
        </w:rPr>
        <w:t>№</w:t>
      </w:r>
      <w:r w:rsidRPr="00FC5DAF">
        <w:rPr>
          <w:rFonts w:ascii="Times New Roman" w:hAnsi="Times New Roman"/>
          <w:sz w:val="28"/>
          <w:szCs w:val="28"/>
        </w:rPr>
        <w:t xml:space="preserve"> 166</w:t>
      </w:r>
    </w:p>
    <w:p w:rsidR="00FC5DAF" w:rsidRPr="00FC5DAF" w:rsidRDefault="00FC5DAF" w:rsidP="00FC5DA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C5DAF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34"/>
      <w:bookmarkEnd w:id="1"/>
    </w:p>
    <w:p w:rsidR="00FC5DAF" w:rsidRPr="00FC5DAF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5DAF">
        <w:rPr>
          <w:rFonts w:ascii="Times New Roman" w:hAnsi="Times New Roman"/>
          <w:sz w:val="28"/>
          <w:szCs w:val="28"/>
        </w:rPr>
        <w:t>лан мероприятий</w:t>
      </w:r>
    </w:p>
    <w:p w:rsidR="003C5B15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FC5DAF">
        <w:rPr>
          <w:rFonts w:ascii="Times New Roman" w:hAnsi="Times New Roman"/>
          <w:sz w:val="28"/>
          <w:szCs w:val="28"/>
        </w:rPr>
        <w:t>по снижению структурной безработицы и повышению</w:t>
      </w:r>
    </w:p>
    <w:p w:rsidR="00FC5DAF" w:rsidRPr="00FC5DAF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FC5DAF">
        <w:rPr>
          <w:rFonts w:ascii="Times New Roman" w:hAnsi="Times New Roman"/>
          <w:sz w:val="28"/>
          <w:szCs w:val="28"/>
        </w:rPr>
        <w:t>экономической активности населения</w:t>
      </w:r>
    </w:p>
    <w:p w:rsidR="00FC5DAF" w:rsidRPr="00FC5DAF" w:rsidRDefault="00FC5DAF" w:rsidP="00FC5DA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C5DAF">
        <w:rPr>
          <w:rFonts w:ascii="Times New Roman" w:hAnsi="Times New Roman"/>
          <w:sz w:val="28"/>
          <w:szCs w:val="28"/>
        </w:rPr>
        <w:t xml:space="preserve">врейской автономной области на 2020 </w:t>
      </w:r>
      <w:r>
        <w:rPr>
          <w:rFonts w:ascii="Times New Roman" w:hAnsi="Times New Roman"/>
          <w:sz w:val="28"/>
          <w:szCs w:val="28"/>
        </w:rPr>
        <w:t>–</w:t>
      </w:r>
      <w:r w:rsidRPr="00FC5DAF">
        <w:rPr>
          <w:rFonts w:ascii="Times New Roman" w:hAnsi="Times New Roman"/>
          <w:sz w:val="28"/>
          <w:szCs w:val="28"/>
        </w:rPr>
        <w:t xml:space="preserve"> 2025 годы</w:t>
      </w:r>
    </w:p>
    <w:p w:rsidR="00FC5DAF" w:rsidRPr="00FC5DAF" w:rsidRDefault="00FC5DAF" w:rsidP="00FC5DA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4111"/>
        <w:gridCol w:w="2410"/>
        <w:gridCol w:w="3969"/>
        <w:gridCol w:w="3118"/>
      </w:tblGrid>
      <w:tr w:rsidR="00FC5DAF" w:rsidRPr="00FC5DAF" w:rsidTr="001D0CA8">
        <w:tc>
          <w:tcPr>
            <w:tcW w:w="567" w:type="dxa"/>
          </w:tcPr>
          <w:p w:rsidR="00FC5DAF" w:rsidRPr="00FC5DAF" w:rsidRDefault="00FC5DAF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5D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5D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FC5DAF" w:rsidRPr="00FC5DAF" w:rsidRDefault="00FC5DAF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FC5DAF" w:rsidRPr="00FC5DAF" w:rsidRDefault="00FC5DAF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FC5DAF" w:rsidRPr="00FC5DAF" w:rsidRDefault="00FC5DAF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8" w:type="dxa"/>
          </w:tcPr>
          <w:p w:rsidR="00FC5DAF" w:rsidRPr="00FC5DAF" w:rsidRDefault="00FC5DAF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Результат выполнения мероприятия</w:t>
            </w:r>
          </w:p>
        </w:tc>
      </w:tr>
    </w:tbl>
    <w:p w:rsidR="001D0CA8" w:rsidRDefault="001D0CA8" w:rsidP="00FC5DAF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  <w:sectPr w:rsidR="001D0CA8" w:rsidSect="00FC5DAF">
          <w:pgSz w:w="16838" w:h="11906" w:orient="landscape"/>
          <w:pgMar w:top="1701" w:right="1134" w:bottom="850" w:left="1134" w:header="708" w:footer="998" w:gutter="0"/>
          <w:pgNumType w:start="1"/>
          <w:cols w:space="708"/>
          <w:titlePg/>
          <w:docGrid w:linePitch="360"/>
        </w:sectPr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4111"/>
        <w:gridCol w:w="2410"/>
        <w:gridCol w:w="3969"/>
        <w:gridCol w:w="3118"/>
      </w:tblGrid>
      <w:tr w:rsidR="001D0CA8" w:rsidRPr="00FC5DAF" w:rsidTr="00BE3642">
        <w:trPr>
          <w:tblHeader/>
        </w:trPr>
        <w:tc>
          <w:tcPr>
            <w:tcW w:w="567" w:type="dxa"/>
          </w:tcPr>
          <w:p w:rsidR="001D0CA8" w:rsidRPr="00FC5DAF" w:rsidRDefault="001D0CA8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1D0CA8" w:rsidRPr="00FC5DAF" w:rsidRDefault="001D0CA8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0CA8" w:rsidRPr="00FC5DAF" w:rsidRDefault="001D0CA8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0CA8" w:rsidRPr="00FC5DAF" w:rsidRDefault="001D0CA8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D0CA8" w:rsidRPr="00FC5DAF" w:rsidRDefault="001D0CA8" w:rsidP="00FC5DAF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5DAF" w:rsidRPr="00FC5DAF" w:rsidTr="002B0EC3">
        <w:tc>
          <w:tcPr>
            <w:tcW w:w="14175" w:type="dxa"/>
            <w:gridSpan w:val="5"/>
          </w:tcPr>
          <w:p w:rsidR="00FC5DAF" w:rsidRPr="00260FFC" w:rsidRDefault="00FC5DAF" w:rsidP="0020710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FC">
              <w:rPr>
                <w:rFonts w:ascii="Times New Roman" w:hAnsi="Times New Roman"/>
                <w:sz w:val="24"/>
                <w:szCs w:val="24"/>
              </w:rPr>
              <w:t>1. Оказание государственной социальной помощи на основании социального контракта</w:t>
            </w:r>
          </w:p>
        </w:tc>
      </w:tr>
      <w:tr w:rsidR="00FC5DAF" w:rsidRPr="00FC5DAF" w:rsidTr="002B0EC3">
        <w:tc>
          <w:tcPr>
            <w:tcW w:w="567" w:type="dxa"/>
          </w:tcPr>
          <w:p w:rsidR="00FC5DAF" w:rsidRPr="00F335A4" w:rsidRDefault="00FC5DAF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335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FC5DAF" w:rsidRPr="00F335A4" w:rsidRDefault="00FC5DAF" w:rsidP="00331B5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335A4">
              <w:rPr>
                <w:rFonts w:ascii="Times New Roman" w:hAnsi="Times New Roman"/>
                <w:sz w:val="24"/>
                <w:szCs w:val="24"/>
              </w:rPr>
              <w:t>Содействие гражданам в поиске подх</w:t>
            </w:r>
            <w:r w:rsidR="00331B5B">
              <w:rPr>
                <w:rFonts w:ascii="Times New Roman" w:hAnsi="Times New Roman"/>
                <w:sz w:val="24"/>
                <w:szCs w:val="24"/>
              </w:rPr>
              <w:t>одящей работы</w:t>
            </w:r>
          </w:p>
        </w:tc>
        <w:tc>
          <w:tcPr>
            <w:tcW w:w="2410" w:type="dxa"/>
          </w:tcPr>
          <w:p w:rsidR="00FC5DAF" w:rsidRPr="004D2C04" w:rsidRDefault="00FC5DAF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4D2C04" w:rsidRPr="004D2C0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4D2C04" w:rsidRDefault="008261F6" w:rsidP="008261F6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DAF" w:rsidRPr="004D2C04" w:rsidRDefault="004D2C04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</w:t>
            </w:r>
            <w:r w:rsidR="00FC5DAF" w:rsidRPr="004D2C04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правительства Еврейской автономной области,</w:t>
            </w:r>
          </w:p>
          <w:p w:rsidR="00FC5DAF" w:rsidRPr="004D2C04" w:rsidRDefault="00FC5DAF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982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C04" w:rsidRPr="004D2C04" w:rsidRDefault="004D2C04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4D2C0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4D2C04" w:rsidRDefault="004D2C04" w:rsidP="004D2C0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  <w:p w:rsidR="008261F6" w:rsidRDefault="008261F6" w:rsidP="004D2C0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 xml:space="preserve">Департамент по труду и занятости </w:t>
            </w:r>
            <w:r w:rsidRPr="008261F6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правительства Еврейской автономной области,</w:t>
            </w:r>
          </w:p>
          <w:p w:rsidR="008261F6" w:rsidRPr="008261F6" w:rsidRDefault="008261F6" w:rsidP="008261F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 xml:space="preserve">ОГКУ </w:t>
            </w:r>
            <w:r>
              <w:rPr>
                <w:rFonts w:ascii="Times New Roman" w:hAnsi="Times New Roman"/>
                <w:sz w:val="24"/>
                <w:szCs w:val="24"/>
              </w:rPr>
              <w:t>«Ц</w:t>
            </w:r>
            <w:r w:rsidRPr="008261F6">
              <w:rPr>
                <w:rFonts w:ascii="Times New Roman" w:hAnsi="Times New Roman"/>
                <w:sz w:val="24"/>
                <w:szCs w:val="24"/>
              </w:rPr>
              <w:t>ентр занятости населения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61F6" w:rsidRPr="004D2C04" w:rsidRDefault="008261F6" w:rsidP="004D2C0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5DAF" w:rsidRPr="00260FFC" w:rsidRDefault="00FC5DAF" w:rsidP="0098200A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0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занятости, ежегодно не менее 75,0 </w:t>
            </w:r>
            <w:r w:rsidR="009820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C5DAF" w:rsidRPr="00FC5DAF" w:rsidTr="002B0EC3">
        <w:tc>
          <w:tcPr>
            <w:tcW w:w="14175" w:type="dxa"/>
            <w:gridSpan w:val="5"/>
          </w:tcPr>
          <w:p w:rsidR="00FC5DAF" w:rsidRPr="00CB1B83" w:rsidRDefault="00FC5DAF" w:rsidP="00FC5D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lastRenderedPageBreak/>
              <w:t>2. Организация профессионального обучения и дополнительного профессионального образования</w:t>
            </w:r>
          </w:p>
        </w:tc>
      </w:tr>
      <w:tr w:rsidR="004D2C04" w:rsidRPr="00FC5DAF" w:rsidTr="002B0EC3">
        <w:tc>
          <w:tcPr>
            <w:tcW w:w="567" w:type="dxa"/>
          </w:tcPr>
          <w:p w:rsidR="004D2C04" w:rsidRPr="00FC5DAF" w:rsidRDefault="004D2C04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4D2C04" w:rsidRPr="00CB1B83" w:rsidRDefault="004D2C04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граждан Российской Федерации, признанных в установленном порядке безработными</w:t>
            </w:r>
          </w:p>
        </w:tc>
        <w:tc>
          <w:tcPr>
            <w:tcW w:w="2410" w:type="dxa"/>
          </w:tcPr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4D2C04" w:rsidRPr="004D2C0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61F6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4D2C04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2C04" w:rsidRPr="004D2C04" w:rsidRDefault="004D2C04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 занятости населения правительства Еврейской автономной области,</w:t>
            </w:r>
          </w:p>
          <w:p w:rsidR="004D2C04" w:rsidRPr="004D2C04" w:rsidRDefault="004D2C04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982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C04" w:rsidRPr="004D2C04" w:rsidRDefault="004D2C04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D2C04" w:rsidRPr="004D2C04" w:rsidRDefault="004D2C04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4D2C04" w:rsidRDefault="004D2C04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  <w:p w:rsidR="008261F6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8261F6" w:rsidRPr="008261F6" w:rsidRDefault="008261F6" w:rsidP="008261F6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8261F6" w:rsidRPr="004D2C04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2C04" w:rsidRPr="00CB1B83" w:rsidRDefault="004D2C04" w:rsidP="00CB1B8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не менее </w:t>
            </w:r>
            <w:r w:rsidR="0098200A">
              <w:rPr>
                <w:rFonts w:ascii="Times New Roman" w:hAnsi="Times New Roman"/>
                <w:sz w:val="24"/>
                <w:szCs w:val="24"/>
              </w:rPr>
              <w:br/>
            </w:r>
            <w:r w:rsidRPr="00CB1B83">
              <w:rPr>
                <w:rFonts w:ascii="Times New Roman" w:hAnsi="Times New Roman"/>
                <w:sz w:val="24"/>
                <w:szCs w:val="24"/>
              </w:rPr>
              <w:t>51 безработного гражданина ежегодно</w:t>
            </w:r>
          </w:p>
        </w:tc>
      </w:tr>
      <w:tr w:rsidR="00EA1F90" w:rsidRPr="00FC5DAF" w:rsidTr="002B0EC3">
        <w:tc>
          <w:tcPr>
            <w:tcW w:w="567" w:type="dxa"/>
          </w:tcPr>
          <w:p w:rsidR="00EA1F90" w:rsidRPr="00CB1B83" w:rsidRDefault="00EA1F90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98200A" w:rsidRPr="00CB1B83" w:rsidRDefault="00EA1F90" w:rsidP="00BE3642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F90">
              <w:rPr>
                <w:rFonts w:ascii="Times New Roman" w:hAnsi="Times New Roman"/>
                <w:sz w:val="24"/>
                <w:szCs w:val="24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</w:t>
            </w:r>
            <w:r w:rsidRPr="00EA1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также женщин, имеющих детей дошкольного возраста, не состоящих в трудовых отношениях и обратившихся в органы службы занятости </w:t>
            </w:r>
            <w:r w:rsidR="0098200A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регионального проекта «</w:t>
            </w:r>
            <w:r w:rsidRPr="00EA1F90">
              <w:rPr>
                <w:rFonts w:ascii="Times New Roman" w:hAnsi="Times New Roman"/>
                <w:sz w:val="24"/>
                <w:szCs w:val="24"/>
              </w:rPr>
              <w:t>Содействие занятости 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A1F90">
              <w:rPr>
                <w:rFonts w:ascii="Times New Roman" w:hAnsi="Times New Roman"/>
                <w:sz w:val="24"/>
                <w:szCs w:val="24"/>
              </w:rPr>
              <w:t xml:space="preserve"> создание условий дошкольного образования для детей в возрасте до трех лет</w:t>
            </w:r>
            <w:r>
              <w:rPr>
                <w:rFonts w:ascii="Times New Roman" w:hAnsi="Times New Roman"/>
                <w:sz w:val="24"/>
                <w:szCs w:val="24"/>
              </w:rPr>
              <w:t>» национального проекта «Демография»</w:t>
            </w:r>
            <w:proofErr w:type="gramEnd"/>
          </w:p>
        </w:tc>
        <w:tc>
          <w:tcPr>
            <w:tcW w:w="2410" w:type="dxa"/>
          </w:tcPr>
          <w:p w:rsidR="00EA1F90" w:rsidRPr="00EA1F90" w:rsidRDefault="00EA1F90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1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EA1F90" w:rsidRPr="00EA1F90" w:rsidRDefault="00EA1F90" w:rsidP="00EA1F90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F90">
              <w:rPr>
                <w:rFonts w:ascii="Times New Roman" w:hAnsi="Times New Roman"/>
                <w:sz w:val="24"/>
                <w:szCs w:val="24"/>
              </w:rPr>
              <w:t>Управление трудовой занятости населения правительства Еврейской автономной области,</w:t>
            </w:r>
          </w:p>
          <w:p w:rsidR="00EA1F90" w:rsidRPr="00CB1B83" w:rsidRDefault="00EA1F90" w:rsidP="00EA1F90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F90">
              <w:rPr>
                <w:rFonts w:ascii="Times New Roman" w:hAnsi="Times New Roman"/>
                <w:sz w:val="24"/>
                <w:szCs w:val="24"/>
              </w:rPr>
              <w:t xml:space="preserve">ОГКУ центры занятости населения </w:t>
            </w:r>
            <w:r w:rsidRPr="00EA1F90">
              <w:rPr>
                <w:rFonts w:ascii="Times New Roman" w:hAnsi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3118" w:type="dxa"/>
          </w:tcPr>
          <w:p w:rsidR="00EA1F90" w:rsidRPr="00CB1B83" w:rsidRDefault="00EA1F90" w:rsidP="00CB1B8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Переобучение и повышение квалификации ежегодно не менее 44 женщин, находящихся в отпуске по </w:t>
            </w:r>
            <w:r w:rsidRPr="00EA1F90">
              <w:rPr>
                <w:rFonts w:ascii="Times New Roman" w:hAnsi="Times New Roman"/>
                <w:sz w:val="24"/>
                <w:szCs w:val="24"/>
              </w:rPr>
              <w:lastRenderedPageBreak/>
              <w:t>уходу за ребенком в возрасте до трех лет, а также женщин, имеющих детей дошкольного возраста</w:t>
            </w:r>
          </w:p>
        </w:tc>
      </w:tr>
      <w:tr w:rsidR="00A92101" w:rsidRPr="00FC5DAF" w:rsidTr="002B0EC3">
        <w:tc>
          <w:tcPr>
            <w:tcW w:w="567" w:type="dxa"/>
          </w:tcPr>
          <w:p w:rsidR="00A92101" w:rsidRDefault="00A92101" w:rsidP="00040CE7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40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92101" w:rsidRPr="00EA1F90" w:rsidRDefault="00A92101" w:rsidP="00A9210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2101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 в рамка</w:t>
            </w:r>
            <w:r>
              <w:rPr>
                <w:rFonts w:ascii="Times New Roman" w:hAnsi="Times New Roman"/>
                <w:sz w:val="24"/>
                <w:szCs w:val="24"/>
              </w:rPr>
              <w:t>х регионального проекта «</w:t>
            </w:r>
            <w:r w:rsidRPr="00A92101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9210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проекта «Демография»</w:t>
            </w:r>
          </w:p>
        </w:tc>
        <w:tc>
          <w:tcPr>
            <w:tcW w:w="2410" w:type="dxa"/>
          </w:tcPr>
          <w:p w:rsidR="00A92101" w:rsidRPr="00EA1F90" w:rsidRDefault="00A92101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1F90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A92101" w:rsidRPr="00A92101" w:rsidRDefault="00A92101" w:rsidP="00A9210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2101">
              <w:rPr>
                <w:rFonts w:ascii="Times New Roman" w:hAnsi="Times New Roman"/>
                <w:sz w:val="24"/>
                <w:szCs w:val="24"/>
              </w:rPr>
              <w:t>Управление трудовой занятости населения правительства Еврейской автономной области,</w:t>
            </w:r>
          </w:p>
          <w:p w:rsidR="00A92101" w:rsidRPr="00EA1F90" w:rsidRDefault="00A92101" w:rsidP="00A9210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2101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</w:tc>
        <w:tc>
          <w:tcPr>
            <w:tcW w:w="3118" w:type="dxa"/>
          </w:tcPr>
          <w:p w:rsidR="00A92101" w:rsidRPr="00EA1F90" w:rsidRDefault="00A92101" w:rsidP="00CB1B8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2101">
              <w:rPr>
                <w:rFonts w:ascii="Times New Roman" w:hAnsi="Times New Roman"/>
                <w:sz w:val="24"/>
                <w:szCs w:val="24"/>
              </w:rPr>
              <w:t>Профессиональное обучение и дополнительное профессиональное образование граждан в возрасте 50 лет и старше, а также граждан предпенсионного возраста ежегодно в количестве не менее 81 человека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FC5DAF" w:rsidRDefault="00445B68" w:rsidP="00040CE7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45B68" w:rsidRPr="00CB1B83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2410" w:type="dxa"/>
          </w:tcPr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61F6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8261F6" w:rsidRPr="004D2C04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 занятости населения правительства Еврейской автономной области,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982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8261F6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 xml:space="preserve">ОГКУ центры занятости населения 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  <w:p w:rsidR="008261F6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8261F6" w:rsidRPr="008261F6" w:rsidRDefault="008261F6" w:rsidP="008261F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8261F6" w:rsidRPr="004D2C04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B68" w:rsidRPr="00CB1B83" w:rsidRDefault="00445B68" w:rsidP="0098200A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</w:t>
            </w:r>
            <w:r w:rsidR="0098200A">
              <w:rPr>
                <w:rFonts w:ascii="Times New Roman" w:hAnsi="Times New Roman"/>
                <w:sz w:val="24"/>
                <w:szCs w:val="24"/>
              </w:rPr>
              <w:t>(</w:t>
            </w:r>
            <w:r w:rsidRPr="00CB1B83">
              <w:rPr>
                <w:rFonts w:ascii="Times New Roman" w:hAnsi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200A">
              <w:rPr>
                <w:rFonts w:ascii="Times New Roman" w:hAnsi="Times New Roman"/>
                <w:sz w:val="24"/>
                <w:szCs w:val="24"/>
              </w:rPr>
              <w:t>человека ежегодно)</w:t>
            </w:r>
          </w:p>
        </w:tc>
      </w:tr>
      <w:tr w:rsidR="00FC5DAF" w:rsidRPr="00FC5DAF" w:rsidTr="002B0EC3">
        <w:tc>
          <w:tcPr>
            <w:tcW w:w="14175" w:type="dxa"/>
            <w:gridSpan w:val="5"/>
          </w:tcPr>
          <w:p w:rsidR="00FC5DAF" w:rsidRPr="00FC5DAF" w:rsidRDefault="00FC5DAF" w:rsidP="00FC5DA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стажировок выпускников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FC5DAF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445B68" w:rsidRPr="00FC5DAF" w:rsidRDefault="00445B68" w:rsidP="00BD2736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 в целях приобретения ими опыта работы</w:t>
            </w:r>
          </w:p>
        </w:tc>
        <w:tc>
          <w:tcPr>
            <w:tcW w:w="2410" w:type="dxa"/>
          </w:tcPr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8261F6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61F6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8261F6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4D2C04" w:rsidRDefault="008261F6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 занятости населения правительства Еврейской автономной области,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982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  <w:p w:rsidR="008261F6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261F6" w:rsidRPr="008261F6" w:rsidRDefault="008261F6" w:rsidP="008261F6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8261F6" w:rsidRPr="008261F6" w:rsidRDefault="008261F6" w:rsidP="008261F6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261F6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8261F6" w:rsidRPr="004D2C04" w:rsidRDefault="008261F6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B68" w:rsidRPr="00FC5DAF" w:rsidRDefault="00445B68" w:rsidP="00A92101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 xml:space="preserve">Организация ежегодно не </w:t>
            </w:r>
            <w:r w:rsidRPr="00260FFC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445B68">
              <w:rPr>
                <w:rFonts w:ascii="Times New Roman" w:hAnsi="Times New Roman"/>
                <w:sz w:val="24"/>
                <w:szCs w:val="24"/>
              </w:rPr>
              <w:t xml:space="preserve">5 стажировок выпускников </w:t>
            </w:r>
            <w:r w:rsidRPr="00FC5DAF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7842B4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42B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445B68" w:rsidRPr="007842B4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42B4">
              <w:rPr>
                <w:rFonts w:ascii="Times New Roman" w:hAnsi="Times New Roman"/>
                <w:sz w:val="24"/>
                <w:szCs w:val="24"/>
              </w:rPr>
              <w:t xml:space="preserve">Создание и поддержание в </w:t>
            </w:r>
            <w:r w:rsidRPr="007842B4">
              <w:rPr>
                <w:rFonts w:ascii="Times New Roman" w:hAnsi="Times New Roman"/>
                <w:sz w:val="24"/>
                <w:szCs w:val="24"/>
              </w:rPr>
              <w:lastRenderedPageBreak/>
              <w:t>актуальном состоянии базы вакансий практик и стажировок</w:t>
            </w:r>
          </w:p>
        </w:tc>
        <w:tc>
          <w:tcPr>
            <w:tcW w:w="2410" w:type="dxa"/>
          </w:tcPr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1A7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4D2C04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5B68" w:rsidRPr="004D2C04" w:rsidRDefault="00445B68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 xml:space="preserve">вой занятости </w:t>
            </w:r>
            <w:r w:rsidRPr="004D2C04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правительства Еврейской автономной области</w:t>
            </w:r>
            <w:r w:rsidR="00982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</w:t>
            </w:r>
            <w:r>
              <w:rPr>
                <w:rFonts w:ascii="Times New Roman" w:hAnsi="Times New Roman"/>
                <w:sz w:val="24"/>
                <w:szCs w:val="24"/>
              </w:rPr>
              <w:t>ва Еврейской автономной области</w:t>
            </w:r>
          </w:p>
          <w:p w:rsidR="00BA11A7" w:rsidRDefault="00BA11A7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BA11A7" w:rsidRPr="00BA11A7" w:rsidRDefault="00BA11A7" w:rsidP="00BA11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BA11A7" w:rsidRPr="004D2C04" w:rsidRDefault="00BA11A7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B68" w:rsidRPr="00701F7B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01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ведомственной </w:t>
            </w:r>
            <w:r w:rsidRPr="00701F7B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</w:t>
            </w:r>
          </w:p>
        </w:tc>
      </w:tr>
      <w:tr w:rsidR="00FC5DAF" w:rsidRPr="00FC5DAF" w:rsidTr="002B0EC3">
        <w:tc>
          <w:tcPr>
            <w:tcW w:w="14175" w:type="dxa"/>
            <w:gridSpan w:val="5"/>
          </w:tcPr>
          <w:p w:rsidR="00FC5DAF" w:rsidRPr="00701F7B" w:rsidRDefault="00FC5DAF" w:rsidP="00FC5D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B">
              <w:rPr>
                <w:rFonts w:ascii="Times New Roman" w:hAnsi="Times New Roman"/>
                <w:sz w:val="24"/>
                <w:szCs w:val="24"/>
              </w:rPr>
              <w:lastRenderedPageBreak/>
              <w:t>4. Содействие развитию предпринимательской деятельности</w:t>
            </w:r>
          </w:p>
        </w:tc>
      </w:tr>
      <w:tr w:rsidR="00FC5DAF" w:rsidRPr="00FC5DAF" w:rsidTr="002B0EC3">
        <w:tc>
          <w:tcPr>
            <w:tcW w:w="567" w:type="dxa"/>
          </w:tcPr>
          <w:p w:rsidR="00FC5DAF" w:rsidRPr="00CB0C19" w:rsidRDefault="00FC5DAF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FC5DAF" w:rsidRPr="00CB0C19" w:rsidRDefault="00FC5DAF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Проведение обучающих программ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2410" w:type="dxa"/>
          </w:tcPr>
          <w:p w:rsidR="00FC5DAF" w:rsidRDefault="007842B4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445B6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81CFD" w:rsidRDefault="00581CFD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3969" w:type="dxa"/>
          </w:tcPr>
          <w:p w:rsidR="00FC5DAF" w:rsidRPr="00CB0C19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FC5DAF" w:rsidRPr="00CB0C19">
              <w:rPr>
                <w:rFonts w:ascii="Times New Roman" w:hAnsi="Times New Roman"/>
                <w:sz w:val="24"/>
                <w:szCs w:val="24"/>
              </w:rPr>
              <w:t xml:space="preserve"> экономики правительства Еврейской автономной области,</w:t>
            </w:r>
          </w:p>
          <w:p w:rsidR="00FC5DAF" w:rsidRDefault="00FC5DAF" w:rsidP="007842B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НКО </w:t>
            </w:r>
            <w:r w:rsidR="007842B4" w:rsidRPr="00CB0C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7842B4" w:rsidRPr="00CB0C19">
              <w:rPr>
                <w:rFonts w:ascii="Times New Roman" w:hAnsi="Times New Roman"/>
                <w:sz w:val="24"/>
                <w:szCs w:val="24"/>
              </w:rPr>
              <w:t>«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>Инвестиционное агентство Еврейской автономной области</w:t>
            </w:r>
            <w:r w:rsidR="007842B4" w:rsidRPr="00CB0C19">
              <w:rPr>
                <w:rFonts w:ascii="Times New Roman" w:hAnsi="Times New Roman"/>
                <w:sz w:val="24"/>
                <w:szCs w:val="24"/>
              </w:rPr>
              <w:t>»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Default="00445B68" w:rsidP="007842B4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Еврейской автономной области,</w:t>
            </w:r>
          </w:p>
          <w:p w:rsidR="00445B68" w:rsidRPr="00CB0C19" w:rsidRDefault="00445B68" w:rsidP="00445B68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</w:p>
        </w:tc>
        <w:tc>
          <w:tcPr>
            <w:tcW w:w="3118" w:type="dxa"/>
          </w:tcPr>
          <w:p w:rsidR="00FC5DAF" w:rsidRPr="00CB0C19" w:rsidRDefault="00FC5DAF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Проведение не менее </w:t>
            </w:r>
            <w:r w:rsidR="00F02AAD">
              <w:rPr>
                <w:rFonts w:ascii="Times New Roman" w:hAnsi="Times New Roman"/>
                <w:sz w:val="24"/>
                <w:szCs w:val="24"/>
              </w:rPr>
              <w:br/>
            </w:r>
            <w:r w:rsidRPr="00CB0C19">
              <w:rPr>
                <w:rFonts w:ascii="Times New Roman" w:hAnsi="Times New Roman"/>
                <w:sz w:val="24"/>
                <w:szCs w:val="24"/>
              </w:rPr>
              <w:t>10 обучающих программ ежегодно. Увеличение числа субъектов малого и среднего предпринимательства, развитие необходимых компетенций у граждан, желающих начать предпринимательскую деятельность, и субъектов малого и среднего предпринимательства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CB0C19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445B68" w:rsidRDefault="00445B68" w:rsidP="00F16B1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Проведение образовательного проекта </w:t>
            </w: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поддержке женского предпринимательства </w:t>
            </w:r>
          </w:p>
          <w:p w:rsidR="00445B68" w:rsidRPr="00CB0C19" w:rsidRDefault="00445B68" w:rsidP="00F16B1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«Мама-предприниматель»</w:t>
            </w:r>
          </w:p>
        </w:tc>
        <w:tc>
          <w:tcPr>
            <w:tcW w:w="2410" w:type="dxa"/>
          </w:tcPr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81CFD" w:rsidRDefault="00581CFD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3969" w:type="dxa"/>
          </w:tcPr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экономики </w:t>
            </w: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Еврейской автономной области,</w:t>
            </w: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</w:p>
        </w:tc>
        <w:tc>
          <w:tcPr>
            <w:tcW w:w="3118" w:type="dxa"/>
          </w:tcPr>
          <w:p w:rsidR="00445B68" w:rsidRPr="00CB0C19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Pr="00CB0C19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CB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победителю образовательного проекта. Участие в проекте не менее 10 женщин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CB0C19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1" w:type="dxa"/>
          </w:tcPr>
          <w:p w:rsidR="00445B68" w:rsidRPr="00CB0C19" w:rsidRDefault="00445B68" w:rsidP="00F16B1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Проведение областного конкурса «Предприниматель года»</w:t>
            </w:r>
          </w:p>
        </w:tc>
        <w:tc>
          <w:tcPr>
            <w:tcW w:w="2410" w:type="dxa"/>
          </w:tcPr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81CFD" w:rsidRDefault="00581CFD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3969" w:type="dxa"/>
          </w:tcPr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экономики 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Еврейской автономной области,</w:t>
            </w: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</w:p>
        </w:tc>
        <w:tc>
          <w:tcPr>
            <w:tcW w:w="3118" w:type="dxa"/>
          </w:tcPr>
          <w:p w:rsidR="00445B68" w:rsidRPr="00CB0C19" w:rsidRDefault="00445B68" w:rsidP="00F02AAD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Содействие развитию предпринимательства в Еврейской автономной области, привлечение населения к занятию предпринимательской деятельностью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CB0C19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445B68" w:rsidRPr="00CB0C19" w:rsidRDefault="00445B68" w:rsidP="00F16B1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Внедрение программы «Бизнес-старт для </w:t>
            </w:r>
            <w:proofErr w:type="spellStart"/>
            <w:r w:rsidRPr="00CB0C19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CB0C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81CFD" w:rsidRDefault="00581CFD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3969" w:type="dxa"/>
          </w:tcPr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CB0C19">
              <w:rPr>
                <w:rFonts w:ascii="Times New Roman" w:hAnsi="Times New Roman"/>
                <w:sz w:val="24"/>
                <w:szCs w:val="24"/>
              </w:rPr>
              <w:t xml:space="preserve"> экономики 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 xml:space="preserve">НКО – Фонд «Инвестиционное </w:t>
            </w: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>агентство Еврейской автономной области»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Департамент экономики правительства Еврейской автономной области,</w:t>
            </w:r>
          </w:p>
          <w:p w:rsidR="00445B68" w:rsidRPr="00CB0C19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t>НКО – Фонд «Инвестиционное агентство Еврейской автономной области»</w:t>
            </w:r>
          </w:p>
        </w:tc>
        <w:tc>
          <w:tcPr>
            <w:tcW w:w="3118" w:type="dxa"/>
          </w:tcPr>
          <w:p w:rsidR="00445B68" w:rsidRPr="00CB0C19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0C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числа </w:t>
            </w:r>
            <w:proofErr w:type="spellStart"/>
            <w:r w:rsidRPr="00CB0C19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</w:tc>
      </w:tr>
      <w:tr w:rsidR="00445B68" w:rsidRPr="00FC5DAF" w:rsidTr="002B0EC3">
        <w:tc>
          <w:tcPr>
            <w:tcW w:w="567" w:type="dxa"/>
          </w:tcPr>
          <w:p w:rsidR="00445B68" w:rsidRPr="00F16B19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B19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111" w:type="dxa"/>
          </w:tcPr>
          <w:p w:rsidR="00445B68" w:rsidRPr="00F16B19" w:rsidRDefault="00331B5B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1B5B">
              <w:rPr>
                <w:rFonts w:ascii="Times New Roman" w:hAnsi="Times New Roman"/>
                <w:sz w:val="24"/>
                <w:szCs w:val="24"/>
              </w:rP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</w:t>
            </w:r>
            <w:r w:rsidRPr="00331B5B">
              <w:rPr>
                <w:rFonts w:ascii="Times New Roman" w:hAnsi="Times New Roman"/>
                <w:sz w:val="24"/>
                <w:szCs w:val="24"/>
              </w:rPr>
              <w:lastRenderedPageBreak/>
              <w:t>на учет физического</w:t>
            </w:r>
            <w:proofErr w:type="gramEnd"/>
            <w:r w:rsidRPr="00331B5B">
              <w:rPr>
                <w:rFonts w:ascii="Times New Roman" w:hAnsi="Times New Roman"/>
                <w:sz w:val="24"/>
                <w:szCs w:val="24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2410" w:type="dxa"/>
          </w:tcPr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1A7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4D2C04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 занятости населения правительства Еврейской автономной области,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  <w:p w:rsidR="00BA11A7" w:rsidRDefault="00BA11A7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BA11A7" w:rsidRPr="00BA11A7" w:rsidRDefault="00BA11A7" w:rsidP="00BA11A7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BA11A7" w:rsidRPr="004D2C04" w:rsidRDefault="00BA11A7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B68" w:rsidRPr="00F16B19" w:rsidRDefault="00E6441A" w:rsidP="00E6441A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31B5B">
              <w:rPr>
                <w:rFonts w:ascii="Times New Roman" w:hAnsi="Times New Roman"/>
                <w:sz w:val="24"/>
                <w:szCs w:val="24"/>
              </w:rPr>
              <w:t>Содействие началу осуществления предпринимательской деятельности</w:t>
            </w:r>
            <w:r w:rsidR="00445B68" w:rsidRPr="00F16B19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45B68" w:rsidRPr="00F16B19">
              <w:rPr>
                <w:rFonts w:ascii="Times New Roman" w:hAnsi="Times New Roman"/>
                <w:sz w:val="24"/>
                <w:szCs w:val="24"/>
              </w:rPr>
              <w:t>9 безработных граждан ежегодно</w:t>
            </w:r>
          </w:p>
        </w:tc>
      </w:tr>
      <w:tr w:rsidR="00FC5DAF" w:rsidRPr="00FC5DAF" w:rsidTr="002B0EC3">
        <w:tc>
          <w:tcPr>
            <w:tcW w:w="14175" w:type="dxa"/>
            <w:gridSpan w:val="5"/>
          </w:tcPr>
          <w:p w:rsidR="00FC5DAF" w:rsidRPr="00FC5DAF" w:rsidRDefault="00FC5DAF" w:rsidP="00FC5D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lastRenderedPageBreak/>
              <w:t>5. Организация информирования населения</w:t>
            </w:r>
          </w:p>
        </w:tc>
      </w:tr>
      <w:tr w:rsidR="00445B68" w:rsidRPr="00FC5DAF" w:rsidTr="002B0EC3">
        <w:tc>
          <w:tcPr>
            <w:tcW w:w="567" w:type="dxa"/>
          </w:tcPr>
          <w:p w:rsidR="00445B68" w:rsidRPr="007842B4" w:rsidRDefault="00445B68" w:rsidP="00FC5DAF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42B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445B68" w:rsidRPr="007842B4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42B4">
              <w:rPr>
                <w:rFonts w:ascii="Times New Roman" w:hAnsi="Times New Roman"/>
                <w:sz w:val="24"/>
                <w:szCs w:val="24"/>
              </w:rPr>
              <w:t>Информирование населения, работодателей о ситуации на рынке труда Еврейской автономной области, процессах, происходящих в сфере занятости населения, об услугах, предоставляемых службой занятости населения Еврейской автономной области</w:t>
            </w:r>
          </w:p>
        </w:tc>
        <w:tc>
          <w:tcPr>
            <w:tcW w:w="2410" w:type="dxa"/>
          </w:tcPr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Default="00445B68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BA11A7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1A7">
              <w:rPr>
                <w:rFonts w:ascii="Times New Roman" w:hAnsi="Times New Roman"/>
                <w:sz w:val="24"/>
                <w:szCs w:val="24"/>
              </w:rPr>
              <w:t xml:space="preserve"> – 2025 годы</w:t>
            </w:r>
          </w:p>
          <w:p w:rsidR="00BA11A7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4D2C04" w:rsidRDefault="00BA11A7" w:rsidP="0098200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трудо</w:t>
            </w:r>
            <w:r w:rsidRPr="004D2C04">
              <w:rPr>
                <w:rFonts w:ascii="Times New Roman" w:hAnsi="Times New Roman"/>
                <w:sz w:val="24"/>
                <w:szCs w:val="24"/>
              </w:rPr>
              <w:t>вой занятости населения правительства Еврейской автономной области,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45B68" w:rsidRPr="004D2C04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445B68" w:rsidRDefault="00445B68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2C04">
              <w:rPr>
                <w:rFonts w:ascii="Times New Roman" w:hAnsi="Times New Roman"/>
                <w:sz w:val="24"/>
                <w:szCs w:val="24"/>
              </w:rPr>
              <w:t>ОГКУ центры занятости населения Еврейской автономной области</w:t>
            </w:r>
          </w:p>
          <w:p w:rsidR="00BA11A7" w:rsidRDefault="00BA11A7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A11A7" w:rsidRPr="00BA11A7" w:rsidRDefault="00BA11A7" w:rsidP="00BA11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Еврейской автономной области,</w:t>
            </w:r>
          </w:p>
          <w:p w:rsidR="00BA11A7" w:rsidRPr="00BA11A7" w:rsidRDefault="00BA11A7" w:rsidP="00BA11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A11A7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</w:t>
            </w:r>
          </w:p>
          <w:p w:rsidR="00BA11A7" w:rsidRPr="004D2C04" w:rsidRDefault="00BA11A7" w:rsidP="00454FE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5B68" w:rsidRPr="00FC5DAF" w:rsidRDefault="00445B68" w:rsidP="00FC5DAF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5DAF">
              <w:rPr>
                <w:rFonts w:ascii="Times New Roman" w:hAnsi="Times New Roman"/>
                <w:sz w:val="24"/>
                <w:szCs w:val="24"/>
              </w:rPr>
              <w:t>Размещение ежегодно не менее 100 публикаций о ситуации на рынке труда</w:t>
            </w:r>
            <w:r w:rsidR="00F02AAD">
              <w:rPr>
                <w:rFonts w:ascii="Times New Roman" w:hAnsi="Times New Roman"/>
                <w:sz w:val="24"/>
                <w:szCs w:val="24"/>
              </w:rPr>
              <w:t xml:space="preserve"> Еврейской автономной области</w:t>
            </w:r>
            <w:r w:rsidRPr="00FC5DAF">
              <w:rPr>
                <w:rFonts w:ascii="Times New Roman" w:hAnsi="Times New Roman"/>
                <w:sz w:val="24"/>
                <w:szCs w:val="24"/>
              </w:rPr>
              <w:t>, процессах, происходящих в сфере занятости населения, об услугах, предоставляемых службой занятости населения</w:t>
            </w:r>
            <w:r w:rsidR="00F02AAD">
              <w:rPr>
                <w:rFonts w:ascii="Times New Roman" w:hAnsi="Times New Roman"/>
                <w:sz w:val="24"/>
                <w:szCs w:val="24"/>
              </w:rPr>
              <w:t xml:space="preserve"> Еврейской автономной области</w:t>
            </w:r>
            <w:r w:rsidRPr="00FC5DAF">
              <w:rPr>
                <w:rFonts w:ascii="Times New Roman" w:hAnsi="Times New Roman"/>
                <w:sz w:val="24"/>
                <w:szCs w:val="24"/>
              </w:rPr>
              <w:t>, на Интерактивном портале службы занятости населения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02A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C5DAF" w:rsidRPr="00C96223" w:rsidRDefault="00FC5DAF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42B4" w:rsidRDefault="007842B4" w:rsidP="00F8019F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  <w:sectPr w:rsidR="007842B4" w:rsidSect="001D0CA8">
          <w:type w:val="continuous"/>
          <w:pgSz w:w="16838" w:h="11906" w:orient="landscape"/>
          <w:pgMar w:top="1701" w:right="1134" w:bottom="850" w:left="1134" w:header="708" w:footer="998" w:gutter="0"/>
          <w:pgNumType w:start="1"/>
          <w:cols w:space="708"/>
          <w:titlePg/>
          <w:docGrid w:linePitch="360"/>
        </w:sectPr>
      </w:pPr>
    </w:p>
    <w:p w:rsidR="007842B4" w:rsidRPr="00C96223" w:rsidRDefault="00030B61" w:rsidP="0078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42B4">
        <w:rPr>
          <w:rFonts w:ascii="Times New Roman" w:hAnsi="Times New Roman" w:cs="Times New Roman"/>
          <w:sz w:val="28"/>
          <w:szCs w:val="28"/>
        </w:rPr>
        <w:t>. 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42B4">
        <w:rPr>
          <w:rFonts w:ascii="Times New Roman" w:hAnsi="Times New Roman" w:cs="Times New Roman"/>
          <w:sz w:val="28"/>
          <w:szCs w:val="28"/>
        </w:rPr>
        <w:t>постановление</w:t>
      </w:r>
      <w:r w:rsidR="007842B4" w:rsidRPr="00C96223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E6441A">
        <w:rPr>
          <w:rFonts w:ascii="Times New Roman" w:hAnsi="Times New Roman" w:cs="Times New Roman"/>
          <w:sz w:val="28"/>
          <w:szCs w:val="28"/>
        </w:rPr>
        <w:t xml:space="preserve"> 01 апреля 2022 года</w:t>
      </w:r>
      <w:r w:rsidR="007842B4" w:rsidRPr="00C96223">
        <w:rPr>
          <w:rFonts w:ascii="Times New Roman" w:hAnsi="Times New Roman" w:cs="Times New Roman"/>
          <w:sz w:val="28"/>
          <w:szCs w:val="28"/>
        </w:rPr>
        <w:t>.</w:t>
      </w: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2B4" w:rsidRPr="00C96223" w:rsidRDefault="007842B4" w:rsidP="00784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6223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23"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p w:rsidR="00630965" w:rsidRPr="00630965" w:rsidRDefault="00630965" w:rsidP="00F8019F">
      <w:pPr>
        <w:pStyle w:val="ConsPlusTitle"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</w:p>
    <w:sectPr w:rsidR="00630965" w:rsidRPr="00630965" w:rsidSect="007842B4">
      <w:pgSz w:w="11906" w:h="16838"/>
      <w:pgMar w:top="1134" w:right="850" w:bottom="1134" w:left="1701" w:header="708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C9" w:rsidRDefault="003150C9" w:rsidP="008857CC">
      <w:pPr>
        <w:spacing w:after="0" w:line="240" w:lineRule="auto"/>
      </w:pPr>
      <w:r>
        <w:separator/>
      </w:r>
    </w:p>
  </w:endnote>
  <w:endnote w:type="continuationSeparator" w:id="0">
    <w:p w:rsidR="003150C9" w:rsidRDefault="003150C9" w:rsidP="008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C9" w:rsidRDefault="003150C9" w:rsidP="008857CC">
      <w:pPr>
        <w:spacing w:after="0" w:line="240" w:lineRule="auto"/>
      </w:pPr>
      <w:r>
        <w:separator/>
      </w:r>
    </w:p>
  </w:footnote>
  <w:footnote w:type="continuationSeparator" w:id="0">
    <w:p w:rsidR="003150C9" w:rsidRDefault="003150C9" w:rsidP="0088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20831274"/>
      <w:docPartObj>
        <w:docPartGallery w:val="Page Numbers (Top of Page)"/>
        <w:docPartUnique/>
      </w:docPartObj>
    </w:sdtPr>
    <w:sdtEndPr/>
    <w:sdtContent>
      <w:p w:rsidR="00F02AAD" w:rsidRPr="00C96223" w:rsidRDefault="00F02AA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96223">
          <w:rPr>
            <w:rFonts w:ascii="Times New Roman" w:hAnsi="Times New Roman"/>
            <w:sz w:val="24"/>
            <w:szCs w:val="24"/>
          </w:rPr>
          <w:fldChar w:fldCharType="begin"/>
        </w:r>
        <w:r w:rsidRPr="00C962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6223">
          <w:rPr>
            <w:rFonts w:ascii="Times New Roman" w:hAnsi="Times New Roman"/>
            <w:sz w:val="24"/>
            <w:szCs w:val="24"/>
          </w:rPr>
          <w:fldChar w:fldCharType="separate"/>
        </w:r>
        <w:r w:rsidR="003C5B15">
          <w:rPr>
            <w:rFonts w:ascii="Times New Roman" w:hAnsi="Times New Roman"/>
            <w:noProof/>
            <w:sz w:val="24"/>
            <w:szCs w:val="24"/>
          </w:rPr>
          <w:t>8</w:t>
        </w:r>
        <w:r w:rsidRPr="00C962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A"/>
    <w:rsid w:val="00012EF7"/>
    <w:rsid w:val="00030B61"/>
    <w:rsid w:val="00040A8A"/>
    <w:rsid w:val="00040CE7"/>
    <w:rsid w:val="000530A8"/>
    <w:rsid w:val="00072090"/>
    <w:rsid w:val="000A4A38"/>
    <w:rsid w:val="00122D1E"/>
    <w:rsid w:val="00142911"/>
    <w:rsid w:val="00182D19"/>
    <w:rsid w:val="00191453"/>
    <w:rsid w:val="001965AA"/>
    <w:rsid w:val="001A7B5C"/>
    <w:rsid w:val="001C0A9C"/>
    <w:rsid w:val="001D0CA8"/>
    <w:rsid w:val="001E5A40"/>
    <w:rsid w:val="001F5D41"/>
    <w:rsid w:val="00207108"/>
    <w:rsid w:val="00260FFC"/>
    <w:rsid w:val="00262CBF"/>
    <w:rsid w:val="002639F0"/>
    <w:rsid w:val="00272089"/>
    <w:rsid w:val="002B0EC3"/>
    <w:rsid w:val="002D1030"/>
    <w:rsid w:val="002D540F"/>
    <w:rsid w:val="002F1111"/>
    <w:rsid w:val="003150C9"/>
    <w:rsid w:val="00324E7F"/>
    <w:rsid w:val="00331B5B"/>
    <w:rsid w:val="00357B2A"/>
    <w:rsid w:val="00375100"/>
    <w:rsid w:val="00396519"/>
    <w:rsid w:val="003A2F1B"/>
    <w:rsid w:val="003B0D15"/>
    <w:rsid w:val="003B3BC6"/>
    <w:rsid w:val="003C23BE"/>
    <w:rsid w:val="003C5B15"/>
    <w:rsid w:val="0042024B"/>
    <w:rsid w:val="00445B68"/>
    <w:rsid w:val="00454FEB"/>
    <w:rsid w:val="00497513"/>
    <w:rsid w:val="004C7412"/>
    <w:rsid w:val="004D2C04"/>
    <w:rsid w:val="005241D6"/>
    <w:rsid w:val="0053700C"/>
    <w:rsid w:val="00581CFD"/>
    <w:rsid w:val="005C1F36"/>
    <w:rsid w:val="005D28D8"/>
    <w:rsid w:val="005E1ADA"/>
    <w:rsid w:val="0060120A"/>
    <w:rsid w:val="0060154D"/>
    <w:rsid w:val="00616350"/>
    <w:rsid w:val="00630965"/>
    <w:rsid w:val="00644299"/>
    <w:rsid w:val="00685E2F"/>
    <w:rsid w:val="006924C7"/>
    <w:rsid w:val="006B7612"/>
    <w:rsid w:val="006D321A"/>
    <w:rsid w:val="00701F7B"/>
    <w:rsid w:val="00716286"/>
    <w:rsid w:val="00780273"/>
    <w:rsid w:val="007842B4"/>
    <w:rsid w:val="00786C38"/>
    <w:rsid w:val="007A371F"/>
    <w:rsid w:val="007C4F48"/>
    <w:rsid w:val="007D7760"/>
    <w:rsid w:val="007F0CFB"/>
    <w:rsid w:val="008021E8"/>
    <w:rsid w:val="00825D98"/>
    <w:rsid w:val="008261F6"/>
    <w:rsid w:val="00832D48"/>
    <w:rsid w:val="00837DF4"/>
    <w:rsid w:val="008469F3"/>
    <w:rsid w:val="008857CC"/>
    <w:rsid w:val="00896737"/>
    <w:rsid w:val="009125D9"/>
    <w:rsid w:val="00915842"/>
    <w:rsid w:val="00926865"/>
    <w:rsid w:val="0093640C"/>
    <w:rsid w:val="00967B35"/>
    <w:rsid w:val="0098200A"/>
    <w:rsid w:val="009B384C"/>
    <w:rsid w:val="009F6CE1"/>
    <w:rsid w:val="00A00A86"/>
    <w:rsid w:val="00A06336"/>
    <w:rsid w:val="00A242CA"/>
    <w:rsid w:val="00A713D3"/>
    <w:rsid w:val="00A73092"/>
    <w:rsid w:val="00A92101"/>
    <w:rsid w:val="00AA0DFD"/>
    <w:rsid w:val="00AB2AAF"/>
    <w:rsid w:val="00AF5CD6"/>
    <w:rsid w:val="00B20B3D"/>
    <w:rsid w:val="00B239B0"/>
    <w:rsid w:val="00B36840"/>
    <w:rsid w:val="00B7073E"/>
    <w:rsid w:val="00B72E5E"/>
    <w:rsid w:val="00B86ACB"/>
    <w:rsid w:val="00BA11A7"/>
    <w:rsid w:val="00BC5282"/>
    <w:rsid w:val="00BC7529"/>
    <w:rsid w:val="00BD1883"/>
    <w:rsid w:val="00BD2736"/>
    <w:rsid w:val="00BD78BD"/>
    <w:rsid w:val="00BE3642"/>
    <w:rsid w:val="00C41866"/>
    <w:rsid w:val="00C72C46"/>
    <w:rsid w:val="00C96223"/>
    <w:rsid w:val="00CA5216"/>
    <w:rsid w:val="00CB0C19"/>
    <w:rsid w:val="00CB1B83"/>
    <w:rsid w:val="00CB7873"/>
    <w:rsid w:val="00CD0350"/>
    <w:rsid w:val="00D171A0"/>
    <w:rsid w:val="00D40494"/>
    <w:rsid w:val="00D40663"/>
    <w:rsid w:val="00D4368C"/>
    <w:rsid w:val="00D44027"/>
    <w:rsid w:val="00D55D03"/>
    <w:rsid w:val="00D957A4"/>
    <w:rsid w:val="00DA6EEF"/>
    <w:rsid w:val="00DD1F19"/>
    <w:rsid w:val="00DE6BC7"/>
    <w:rsid w:val="00DF530B"/>
    <w:rsid w:val="00E0497E"/>
    <w:rsid w:val="00E05ACF"/>
    <w:rsid w:val="00E40CF0"/>
    <w:rsid w:val="00E6441A"/>
    <w:rsid w:val="00E809B5"/>
    <w:rsid w:val="00E92D47"/>
    <w:rsid w:val="00EA1F90"/>
    <w:rsid w:val="00EC6D7D"/>
    <w:rsid w:val="00EF130E"/>
    <w:rsid w:val="00F02AAD"/>
    <w:rsid w:val="00F140DB"/>
    <w:rsid w:val="00F16B19"/>
    <w:rsid w:val="00F275C7"/>
    <w:rsid w:val="00F335A4"/>
    <w:rsid w:val="00F53751"/>
    <w:rsid w:val="00F74202"/>
    <w:rsid w:val="00F8019F"/>
    <w:rsid w:val="00F9621A"/>
    <w:rsid w:val="00F9632B"/>
    <w:rsid w:val="00FB60D2"/>
    <w:rsid w:val="00FC5DAF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A2E7-EF62-45D5-A720-770BAFDC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Семенова Виктория Вагизовна</cp:lastModifiedBy>
  <cp:revision>30</cp:revision>
  <cp:lastPrinted>2020-06-01T05:11:00Z</cp:lastPrinted>
  <dcterms:created xsi:type="dcterms:W3CDTF">2021-04-26T07:47:00Z</dcterms:created>
  <dcterms:modified xsi:type="dcterms:W3CDTF">2022-02-03T00:21:00Z</dcterms:modified>
</cp:coreProperties>
</file>